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4870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folletos"/>
      </w:tblPr>
      <w:tblGrid>
        <w:gridCol w:w="5386"/>
        <w:gridCol w:w="5217"/>
      </w:tblGrid>
      <w:tr w:rsidR="00EC0073" w14:paraId="34009005" w14:textId="77777777" w:rsidTr="00013E32">
        <w:trPr>
          <w:trHeight w:hRule="exact" w:val="14513"/>
          <w:tblHeader/>
        </w:trPr>
        <w:tc>
          <w:tcPr>
            <w:tcW w:w="538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263FF12F" w14:textId="77777777" w:rsidR="000262F8" w:rsidRPr="00337AEF" w:rsidRDefault="00013E32" w:rsidP="00337AEF">
            <w:pPr>
              <w:rPr>
                <w:lang w:bidi="es-ES"/>
              </w:rPr>
            </w:pPr>
            <w:r w:rsidRPr="00337AEF">
              <w:rPr>
                <w:lang w:bidi="es-ES"/>
              </w:rPr>
              <w:t>CICLO DE SEMINARIOS:</w:t>
            </w:r>
          </w:p>
          <w:p w14:paraId="7E1461A6" w14:textId="77777777" w:rsidR="00337AEF" w:rsidRDefault="00013E32" w:rsidP="00337AEF">
            <w:pPr>
              <w:pStyle w:val="Ttulodelevento"/>
              <w:spacing w:before="0"/>
              <w:rPr>
                <w:rFonts w:ascii="Tahoma" w:hAnsi="Tahoma" w:cs="Tahoma"/>
                <w:b/>
                <w:color w:val="002060"/>
                <w:kern w:val="28"/>
                <w:sz w:val="44"/>
                <w:szCs w:val="56"/>
                <w:lang w:bidi="es-ES"/>
              </w:rPr>
            </w:pPr>
            <w:r w:rsidRPr="00337AEF">
              <w:rPr>
                <w:rFonts w:ascii="Tahoma" w:hAnsi="Tahoma" w:cs="Tahoma"/>
                <w:b/>
                <w:color w:val="002060"/>
                <w:kern w:val="28"/>
                <w:sz w:val="44"/>
                <w:szCs w:val="56"/>
                <w:lang w:bidi="es-ES"/>
              </w:rPr>
              <w:t xml:space="preserve">Seguridad de buques pesqueros y normativa </w:t>
            </w:r>
            <w:r w:rsidR="00927014">
              <w:rPr>
                <w:rFonts w:ascii="Tahoma" w:hAnsi="Tahoma" w:cs="Tahoma"/>
                <w:b/>
                <w:color w:val="002060"/>
                <w:kern w:val="28"/>
                <w:sz w:val="44"/>
                <w:szCs w:val="56"/>
                <w:lang w:bidi="es-ES"/>
              </w:rPr>
              <w:t>UE</w:t>
            </w:r>
            <w:r w:rsidRPr="00337AEF">
              <w:rPr>
                <w:rFonts w:ascii="Tahoma" w:hAnsi="Tahoma" w:cs="Tahoma"/>
                <w:b/>
                <w:color w:val="002060"/>
                <w:kern w:val="28"/>
                <w:sz w:val="44"/>
                <w:szCs w:val="56"/>
                <w:lang w:bidi="es-ES"/>
              </w:rPr>
              <w:t xml:space="preserve"> </w:t>
            </w:r>
          </w:p>
          <w:p w14:paraId="6EF32BBE" w14:textId="48ECD2F5" w:rsidR="00013E32" w:rsidRDefault="00701A92" w:rsidP="00337AEF">
            <w:pPr>
              <w:pStyle w:val="Ttulodelevento"/>
              <w:spacing w:before="0"/>
              <w:rPr>
                <w:rFonts w:ascii="Tahoma" w:hAnsi="Tahoma" w:cs="Tahoma"/>
                <w:b/>
                <w:color w:val="002060"/>
                <w:kern w:val="28"/>
                <w:sz w:val="44"/>
                <w:szCs w:val="56"/>
                <w:lang w:bidi="es-ES"/>
              </w:rPr>
            </w:pPr>
            <w:r>
              <w:rPr>
                <w:rFonts w:ascii="Tahoma" w:hAnsi="Tahoma" w:cs="Tahoma"/>
                <w:b/>
                <w:color w:val="002060"/>
                <w:kern w:val="28"/>
                <w:sz w:val="44"/>
                <w:szCs w:val="56"/>
                <w:lang w:bidi="es-ES"/>
              </w:rPr>
              <w:t>Y</w:t>
            </w:r>
            <w:r w:rsidR="00337AEF">
              <w:rPr>
                <w:rFonts w:ascii="Tahoma" w:hAnsi="Tahoma" w:cs="Tahoma"/>
                <w:b/>
                <w:color w:val="002060"/>
                <w:kern w:val="28"/>
                <w:sz w:val="44"/>
                <w:szCs w:val="56"/>
                <w:lang w:bidi="es-ES"/>
              </w:rPr>
              <w:t xml:space="preserve"> </w:t>
            </w:r>
            <w:r w:rsidR="00927014">
              <w:rPr>
                <w:rFonts w:ascii="Tahoma" w:hAnsi="Tahoma" w:cs="Tahoma"/>
                <w:b/>
                <w:color w:val="002060"/>
                <w:kern w:val="28"/>
                <w:sz w:val="44"/>
                <w:szCs w:val="56"/>
                <w:lang w:bidi="es-ES"/>
              </w:rPr>
              <w:t>omi</w:t>
            </w:r>
            <w:r w:rsidR="00337AEF">
              <w:rPr>
                <w:rFonts w:ascii="Tahoma" w:hAnsi="Tahoma" w:cs="Tahoma"/>
                <w:b/>
                <w:color w:val="002060"/>
                <w:kern w:val="28"/>
                <w:sz w:val="44"/>
                <w:szCs w:val="56"/>
                <w:lang w:bidi="es-ES"/>
              </w:rPr>
              <w:t xml:space="preserve"> </w:t>
            </w:r>
          </w:p>
          <w:p w14:paraId="01E1FD68" w14:textId="77777777" w:rsidR="00772F94" w:rsidRDefault="00E13047" w:rsidP="00772F94">
            <w:pPr>
              <w:pStyle w:val="Ttulodelevento"/>
            </w:pPr>
            <w:sdt>
              <w:sdtPr>
                <w:alias w:val="Dónde:"/>
                <w:tag w:val="Dónde:"/>
                <w:id w:val="-693540502"/>
                <w:placeholder>
                  <w:docPart w:val="F6FEB16486524924936B6D75E587F537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es-ES"/>
                  </w:rPr>
                  <w:t>Dónde</w:t>
                </w:r>
              </w:sdtContent>
            </w:sdt>
          </w:p>
          <w:p w14:paraId="55C3291D" w14:textId="77777777" w:rsidR="00013E32" w:rsidRPr="00013E32" w:rsidRDefault="00013E32" w:rsidP="00013E32">
            <w:pPr>
              <w:pStyle w:val="Direccin"/>
              <w:spacing w:after="0"/>
              <w:rPr>
                <w:rFonts w:ascii="Times New Roman" w:hAnsi="Times New Roman" w:cs="Times New Roman"/>
                <w:color w:val="auto"/>
                <w:sz w:val="32"/>
              </w:rPr>
            </w:pPr>
            <w:r w:rsidRPr="00013E32">
              <w:rPr>
                <w:rFonts w:ascii="Times New Roman" w:hAnsi="Times New Roman" w:cs="Times New Roman"/>
                <w:color w:val="auto"/>
                <w:sz w:val="32"/>
              </w:rPr>
              <w:t xml:space="preserve">Grupo CEHINAV. </w:t>
            </w:r>
            <w:r w:rsidR="00337AEF">
              <w:rPr>
                <w:rFonts w:ascii="Times New Roman" w:hAnsi="Times New Roman" w:cs="Times New Roman"/>
                <w:color w:val="auto"/>
                <w:sz w:val="32"/>
              </w:rPr>
              <w:t>ETSI Navales.</w:t>
            </w:r>
            <w:r w:rsidR="000262F8" w:rsidRPr="00013E32">
              <w:rPr>
                <w:rFonts w:ascii="Times New Roman" w:hAnsi="Times New Roman" w:cs="Times New Roman"/>
                <w:color w:val="auto"/>
                <w:sz w:val="32"/>
              </w:rPr>
              <w:t xml:space="preserve"> Avda. de la Memoria, 4. </w:t>
            </w:r>
          </w:p>
          <w:p w14:paraId="3B0D2F6E" w14:textId="77777777" w:rsidR="00B20399" w:rsidRPr="00013E32" w:rsidRDefault="000262F8" w:rsidP="00772F94">
            <w:pPr>
              <w:pStyle w:val="Direccin"/>
              <w:rPr>
                <w:rFonts w:ascii="Times New Roman" w:hAnsi="Times New Roman" w:cs="Times New Roman"/>
                <w:color w:val="auto"/>
                <w:sz w:val="32"/>
              </w:rPr>
            </w:pPr>
            <w:r w:rsidRPr="00013E32">
              <w:rPr>
                <w:rFonts w:ascii="Times New Roman" w:hAnsi="Times New Roman" w:cs="Times New Roman"/>
                <w:color w:val="auto"/>
                <w:sz w:val="32"/>
              </w:rPr>
              <w:t>28040. Madrid</w:t>
            </w:r>
          </w:p>
          <w:p w14:paraId="03E15D0A" w14:textId="77777777" w:rsidR="000262F8" w:rsidRDefault="000262F8" w:rsidP="000262F8">
            <w:pPr>
              <w:pStyle w:val="Textodebloque"/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40"/>
                <w:lang w:bidi="es-ES"/>
              </w:rPr>
            </w:pPr>
            <w:r>
              <w:rPr>
                <w:spacing w:val="-14"/>
                <w:lang w:bidi="es-ES"/>
              </w:rPr>
              <w:t xml:space="preserve"> </w:t>
            </w:r>
            <w:r w:rsidRPr="000262F8"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40"/>
                <w:lang w:bidi="es-ES"/>
              </w:rPr>
              <w:t>Imparte el curso</w:t>
            </w:r>
            <w:r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40"/>
                <w:lang w:bidi="es-ES"/>
              </w:rPr>
              <w:t>:</w:t>
            </w:r>
          </w:p>
          <w:p w14:paraId="77BB0672" w14:textId="77777777" w:rsidR="00013E32" w:rsidRDefault="00337AEF" w:rsidP="000262F8">
            <w:pPr>
              <w:pStyle w:val="Textodebloque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27014">
              <w:rPr>
                <w:rFonts w:ascii="Times New Roman" w:hAnsi="Times New Roman" w:cs="Times New Roman"/>
                <w:color w:val="auto"/>
                <w:sz w:val="32"/>
                <w:szCs w:val="32"/>
                <w:lang w:val="pt-PT"/>
              </w:rPr>
              <w:t>D. Miguel J</w:t>
            </w:r>
            <w:r w:rsidR="00927014" w:rsidRPr="00927014">
              <w:rPr>
                <w:rFonts w:ascii="Times New Roman" w:hAnsi="Times New Roman" w:cs="Times New Roman"/>
                <w:color w:val="auto"/>
                <w:sz w:val="32"/>
                <w:szCs w:val="32"/>
                <w:lang w:val="pt-PT"/>
              </w:rPr>
              <w:t>.</w:t>
            </w:r>
            <w:r w:rsidRPr="00927014">
              <w:rPr>
                <w:rFonts w:ascii="Times New Roman" w:hAnsi="Times New Roman" w:cs="Times New Roman"/>
                <w:color w:val="auto"/>
                <w:sz w:val="32"/>
                <w:szCs w:val="32"/>
                <w:lang w:val="pt-PT"/>
              </w:rPr>
              <w:t xml:space="preserve"> Núñez Sánchez. 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Doctor </w:t>
            </w:r>
            <w:r w:rsidR="000262F8" w:rsidRPr="00337AE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Ingeniero </w:t>
            </w:r>
            <w:r w:rsidR="00013E32" w:rsidRPr="00337AE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Naval por la </w:t>
            </w:r>
            <w:r w:rsidR="00A1615C" w:rsidRPr="00337AE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Universidad </w:t>
            </w:r>
            <w:r w:rsidR="00013E32" w:rsidRPr="00337AE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Politécnica de Madrid.</w:t>
            </w:r>
          </w:p>
          <w:p w14:paraId="5200D2D9" w14:textId="77777777" w:rsidR="00701A92" w:rsidRDefault="00701A92" w:rsidP="00013E32">
            <w:pPr>
              <w:pStyle w:val="Textodebloque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Consejero de Transporte de la Representación Permanente de España ante la UE.</w:t>
            </w:r>
          </w:p>
          <w:p w14:paraId="5CF33DFF" w14:textId="0E1550AD" w:rsidR="00EC0073" w:rsidRDefault="0081398E" w:rsidP="00013E32">
            <w:pPr>
              <w:pStyle w:val="Textodebloque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Ministerio de Transportes</w:t>
            </w:r>
            <w:r w:rsidR="00701A9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y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, Movilidad </w:t>
            </w:r>
            <w:r w:rsidR="00701A92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Sostenible</w:t>
            </w:r>
          </w:p>
          <w:p w14:paraId="7A9E3FC4" w14:textId="77777777" w:rsidR="00013E32" w:rsidRDefault="00E13047" w:rsidP="00013E32">
            <w:pPr>
              <w:pStyle w:val="Textodebloque"/>
              <w:rPr>
                <w:rFonts w:ascii="Arial Nova Light" w:hAnsi="Arial Nova Light"/>
                <w:sz w:val="20"/>
                <w:szCs w:val="20"/>
              </w:rPr>
            </w:pPr>
            <w:hyperlink r:id="rId10" w:history="1">
              <w:r w:rsidR="00927014" w:rsidRPr="00866146">
                <w:rPr>
                  <w:rStyle w:val="Hipervnculo"/>
                  <w:rFonts w:ascii="Arial Nova Light" w:hAnsi="Arial Nova Light"/>
                  <w:sz w:val="20"/>
                  <w:szCs w:val="20"/>
                </w:rPr>
                <w:t>https://www.linkedin.com/in/miguel-j-n%C3%BA%C3%B1ez-s%C3%A1nchez-b1769938/en?originalSubdomain=uk</w:t>
              </w:r>
            </w:hyperlink>
          </w:p>
          <w:p w14:paraId="24014421" w14:textId="77777777" w:rsidR="00927014" w:rsidRPr="00927014" w:rsidRDefault="00927014" w:rsidP="00013E32">
            <w:pPr>
              <w:pStyle w:val="Textodebloque"/>
              <w:rPr>
                <w:rFonts w:ascii="Arial Nova Light" w:hAnsi="Arial Nova Light"/>
                <w:sz w:val="20"/>
                <w:szCs w:val="20"/>
              </w:rPr>
            </w:pPr>
          </w:p>
          <w:p w14:paraId="5F9F7EA0" w14:textId="77777777" w:rsidR="00013E32" w:rsidRPr="00013E32" w:rsidRDefault="00013E32" w:rsidP="00013E32">
            <w:pPr>
              <w:pStyle w:val="Textodebloque"/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40"/>
                <w:lang w:bidi="es-ES"/>
              </w:rPr>
            </w:pPr>
            <w:r w:rsidRPr="00013E32"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40"/>
                <w:lang w:bidi="es-ES"/>
              </w:rPr>
              <w:t>DIRIGIDO A:</w:t>
            </w:r>
          </w:p>
          <w:p w14:paraId="04C9BBC3" w14:textId="0864D547" w:rsidR="00013E32" w:rsidRDefault="00013E32" w:rsidP="009D0FFF">
            <w:pPr>
              <w:pStyle w:val="Textodebloque"/>
            </w:pPr>
            <w:r w:rsidRPr="00337AE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Estudiantes de grado</w:t>
            </w:r>
            <w:r w:rsidR="009D0FF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(3º y 4º) de Arquitectura Naval y de </w:t>
            </w:r>
            <w:r w:rsidRPr="00337AE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Ingeniería </w:t>
            </w:r>
            <w:r w:rsidR="009D0FF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Marítima </w:t>
            </w:r>
            <w:r w:rsidR="00CD47A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(1 crédito)</w:t>
            </w:r>
          </w:p>
        </w:tc>
        <w:tc>
          <w:tcPr>
            <w:tcW w:w="5217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4A34D013" w14:textId="78855503" w:rsidR="00013E32" w:rsidRDefault="00DC6844" w:rsidP="000E73B3">
            <w:pPr>
              <w:pStyle w:val="Ttulodelevento"/>
            </w:pPr>
            <w:r>
              <w:t>28</w:t>
            </w:r>
            <w:r w:rsidR="00013E32">
              <w:t>/</w:t>
            </w:r>
            <w:r w:rsidR="00E13047">
              <w:t>2</w:t>
            </w:r>
            <w:r w:rsidR="00013E32">
              <w:t>/2</w:t>
            </w:r>
            <w:r>
              <w:t>4</w:t>
            </w:r>
          </w:p>
          <w:p w14:paraId="671F577F" w14:textId="414EAF1F" w:rsidR="00013E32" w:rsidRPr="00013E32" w:rsidRDefault="00E13047" w:rsidP="00013E32">
            <w:pPr>
              <w:pStyle w:val="Ttulodelevento"/>
              <w:spacing w:before="0"/>
              <w:rPr>
                <w:sz w:val="28"/>
              </w:rPr>
            </w:pPr>
            <w:r>
              <w:rPr>
                <w:sz w:val="28"/>
              </w:rPr>
              <w:t>13.00</w:t>
            </w:r>
            <w:r w:rsidR="00013E32">
              <w:rPr>
                <w:sz w:val="28"/>
              </w:rPr>
              <w:t xml:space="preserve"> </w:t>
            </w:r>
            <w:r w:rsidR="007E1B75">
              <w:rPr>
                <w:sz w:val="28"/>
              </w:rPr>
              <w:t>–</w:t>
            </w:r>
            <w:r w:rsidR="00013E32" w:rsidRPr="00013E32">
              <w:rPr>
                <w:sz w:val="28"/>
              </w:rPr>
              <w:t xml:space="preserve"> </w:t>
            </w:r>
            <w:r>
              <w:rPr>
                <w:sz w:val="28"/>
              </w:rPr>
              <w:t>16.00</w:t>
            </w:r>
            <w:r w:rsidR="00013E32" w:rsidRPr="00013E32">
              <w:rPr>
                <w:sz w:val="28"/>
              </w:rPr>
              <w:t>h</w:t>
            </w:r>
          </w:p>
          <w:p w14:paraId="386C80DF" w14:textId="77777777" w:rsidR="000E73B3" w:rsidRDefault="003D5826" w:rsidP="003D5826">
            <w:pPr>
              <w:rPr>
                <w:rFonts w:ascii="Times New Roman" w:hAnsi="Times New Roman" w:cs="Times New Roman"/>
                <w:color w:val="auto"/>
              </w:rPr>
            </w:pPr>
            <w:r w:rsidRPr="00337AEF">
              <w:rPr>
                <w:rFonts w:ascii="Times New Roman" w:hAnsi="Times New Roman" w:cs="Times New Roman"/>
                <w:color w:val="auto"/>
              </w:rPr>
              <w:t xml:space="preserve">Introducción. </w:t>
            </w:r>
          </w:p>
          <w:p w14:paraId="3598CDC5" w14:textId="77777777" w:rsidR="0081398E" w:rsidRDefault="0081398E" w:rsidP="003D582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Aspectos general</w:t>
            </w:r>
            <w:r w:rsidR="00DF17B3">
              <w:rPr>
                <w:rFonts w:ascii="Times New Roman" w:hAnsi="Times New Roman" w:cs="Times New Roman"/>
                <w:color w:val="auto"/>
              </w:rPr>
              <w:t>es</w:t>
            </w:r>
            <w:r>
              <w:rPr>
                <w:rFonts w:ascii="Times New Roman" w:hAnsi="Times New Roman" w:cs="Times New Roman"/>
                <w:color w:val="auto"/>
              </w:rPr>
              <w:t xml:space="preserve"> de la pesca</w:t>
            </w:r>
            <w:r w:rsidR="00DF17B3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21AC17A" w14:textId="77777777" w:rsidR="0081398E" w:rsidRDefault="0081398E" w:rsidP="003D582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Situación sobre el sector en España. </w:t>
            </w:r>
          </w:p>
          <w:p w14:paraId="177D4708" w14:textId="77777777" w:rsidR="003D439B" w:rsidRDefault="0081398E" w:rsidP="003D582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Evolución de la Política Pesquera Común</w:t>
            </w:r>
            <w:r w:rsidR="00DF17B3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C1AABFD" w14:textId="77777777" w:rsidR="00C02B38" w:rsidRDefault="00C02B38" w:rsidP="003D582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El esfuerzo pesquero</w:t>
            </w:r>
          </w:p>
          <w:p w14:paraId="7A0F64B0" w14:textId="20BC2BE2" w:rsidR="000E73B3" w:rsidRDefault="00DC6844" w:rsidP="000E73B3">
            <w:pPr>
              <w:pStyle w:val="Ttulodelevento"/>
            </w:pPr>
            <w:r>
              <w:t>29</w:t>
            </w:r>
            <w:r w:rsidR="00013E32">
              <w:t>/</w:t>
            </w:r>
            <w:r>
              <w:t>2</w:t>
            </w:r>
            <w:r w:rsidR="00013E32">
              <w:t>/2</w:t>
            </w:r>
            <w:r>
              <w:t>4</w:t>
            </w:r>
          </w:p>
          <w:p w14:paraId="3B96B3EA" w14:textId="376F2B3E" w:rsidR="00013E32" w:rsidRDefault="00DC6844" w:rsidP="00013E32">
            <w:pPr>
              <w:pStyle w:val="Ttulodelevento"/>
              <w:spacing w:befor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E13047">
              <w:rPr>
                <w:sz w:val="28"/>
              </w:rPr>
              <w:t>5</w:t>
            </w:r>
            <w:r w:rsidR="007E1B75">
              <w:rPr>
                <w:sz w:val="28"/>
              </w:rPr>
              <w:t>.00</w:t>
            </w:r>
            <w:r w:rsidR="00013E32">
              <w:rPr>
                <w:sz w:val="28"/>
              </w:rPr>
              <w:t xml:space="preserve"> </w:t>
            </w:r>
            <w:r w:rsidR="00E13047">
              <w:rPr>
                <w:sz w:val="28"/>
              </w:rPr>
              <w:t>–</w:t>
            </w:r>
            <w:r w:rsidR="00013E32" w:rsidRPr="00013E32">
              <w:rPr>
                <w:sz w:val="28"/>
              </w:rPr>
              <w:t xml:space="preserve"> </w:t>
            </w:r>
            <w:r w:rsidR="007E1B75">
              <w:rPr>
                <w:sz w:val="28"/>
              </w:rPr>
              <w:t>1</w:t>
            </w:r>
            <w:r w:rsidR="00E13047">
              <w:rPr>
                <w:sz w:val="28"/>
              </w:rPr>
              <w:t>7.</w:t>
            </w:r>
            <w:r w:rsidR="00CD47A0">
              <w:rPr>
                <w:sz w:val="28"/>
              </w:rPr>
              <w:t>0</w:t>
            </w:r>
            <w:r w:rsidR="00013E32" w:rsidRPr="00013E32">
              <w:rPr>
                <w:sz w:val="28"/>
              </w:rPr>
              <w:t>0h</w:t>
            </w:r>
          </w:p>
          <w:p w14:paraId="66645350" w14:textId="46F0D333" w:rsidR="00DC6844" w:rsidRPr="00013E32" w:rsidRDefault="00DC6844" w:rsidP="00013E32">
            <w:pPr>
              <w:pStyle w:val="Ttulodelevento"/>
              <w:spacing w:before="0"/>
              <w:rPr>
                <w:sz w:val="28"/>
              </w:rPr>
            </w:pPr>
            <w:r>
              <w:rPr>
                <w:sz w:val="28"/>
              </w:rPr>
              <w:t xml:space="preserve">18.00- </w:t>
            </w:r>
            <w:r w:rsidR="00E13047">
              <w:rPr>
                <w:sz w:val="28"/>
              </w:rPr>
              <w:t>20</w:t>
            </w:r>
            <w:r>
              <w:rPr>
                <w:sz w:val="28"/>
              </w:rPr>
              <w:t>.00H</w:t>
            </w:r>
          </w:p>
          <w:p w14:paraId="1F80FB24" w14:textId="7C3333D0" w:rsidR="00C02B38" w:rsidRDefault="00C02B38" w:rsidP="00CD47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Accidentes en buques de pesca </w:t>
            </w:r>
            <w:r w:rsidR="007E1B75">
              <w:rPr>
                <w:rFonts w:ascii="Times New Roman" w:hAnsi="Times New Roman" w:cs="Times New Roman"/>
                <w:color w:val="auto"/>
              </w:rPr>
              <w:t xml:space="preserve">I y </w:t>
            </w:r>
            <w:r>
              <w:rPr>
                <w:rFonts w:ascii="Times New Roman" w:hAnsi="Times New Roman" w:cs="Times New Roman"/>
                <w:color w:val="auto"/>
              </w:rPr>
              <w:t>II</w:t>
            </w:r>
          </w:p>
          <w:p w14:paraId="322F5378" w14:textId="77777777" w:rsidR="00CD47A0" w:rsidRDefault="00CD47A0" w:rsidP="00CD47A0">
            <w:pPr>
              <w:rPr>
                <w:rFonts w:ascii="Times New Roman" w:hAnsi="Times New Roman" w:cs="Times New Roman"/>
                <w:color w:val="auto"/>
              </w:rPr>
            </w:pPr>
            <w:r w:rsidRPr="0081398E">
              <w:rPr>
                <w:rFonts w:ascii="Times New Roman" w:hAnsi="Times New Roman" w:cs="Times New Roman"/>
                <w:color w:val="auto"/>
              </w:rPr>
              <w:t>OMI</w:t>
            </w:r>
            <w:r>
              <w:rPr>
                <w:rFonts w:ascii="Times New Roman" w:hAnsi="Times New Roman" w:cs="Times New Roman"/>
                <w:color w:val="auto"/>
              </w:rPr>
              <w:t xml:space="preserve"> y el mundo de la Pesca</w:t>
            </w:r>
          </w:p>
          <w:p w14:paraId="5CA1EFB2" w14:textId="77777777" w:rsidR="00927014" w:rsidRDefault="00CD47A0" w:rsidP="00CD47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FAO y la seguridad de los buques de pesca.</w:t>
            </w:r>
          </w:p>
          <w:p w14:paraId="4B7555FB" w14:textId="2A989E77" w:rsidR="00CD47A0" w:rsidRDefault="00701A92" w:rsidP="00CD47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Seguridad de buques y embarcaciones</w:t>
            </w:r>
            <w:r w:rsidR="00CD47A0" w:rsidRPr="0081398E">
              <w:rPr>
                <w:rFonts w:ascii="Times New Roman" w:hAnsi="Times New Roman" w:cs="Times New Roman"/>
                <w:color w:val="auto"/>
              </w:rPr>
              <w:t xml:space="preserve"> hasta 1997</w:t>
            </w:r>
            <w:r w:rsidR="00CD47A0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F70619C" w14:textId="77777777" w:rsidR="00CD47A0" w:rsidRPr="0081398E" w:rsidRDefault="00CD47A0" w:rsidP="00CD47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Alcance de las directivas y reglamentos</w:t>
            </w:r>
          </w:p>
          <w:p w14:paraId="1B97614F" w14:textId="5EDF279B" w:rsidR="00DC6844" w:rsidRPr="003D5826" w:rsidRDefault="00DC6844" w:rsidP="00EC0073">
            <w:pPr>
              <w:pStyle w:val="Ttulodelevento"/>
            </w:pPr>
            <w:r>
              <w:t>1</w:t>
            </w:r>
            <w:r w:rsidR="00013E32">
              <w:t>/</w:t>
            </w:r>
            <w:r>
              <w:t>3</w:t>
            </w:r>
            <w:r w:rsidR="00013E32">
              <w:t>/2</w:t>
            </w:r>
            <w:r>
              <w:t>4</w:t>
            </w:r>
          </w:p>
          <w:p w14:paraId="0FD79686" w14:textId="692B8CA9" w:rsidR="00DC6844" w:rsidRDefault="00013E32" w:rsidP="00013E32">
            <w:pPr>
              <w:pStyle w:val="Ttulodelevento"/>
              <w:spacing w:befor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DC6844">
              <w:rPr>
                <w:sz w:val="28"/>
              </w:rPr>
              <w:t>0:00-1</w:t>
            </w:r>
            <w:r w:rsidR="00E13047">
              <w:rPr>
                <w:sz w:val="28"/>
              </w:rPr>
              <w:t>2</w:t>
            </w:r>
            <w:r w:rsidR="00DC6844">
              <w:rPr>
                <w:sz w:val="28"/>
              </w:rPr>
              <w:t>:00</w:t>
            </w:r>
          </w:p>
          <w:p w14:paraId="33B509BE" w14:textId="0B87263D" w:rsidR="00013E32" w:rsidRPr="00013E32" w:rsidRDefault="00DC6844" w:rsidP="00013E32">
            <w:pPr>
              <w:pStyle w:val="Ttulodelevento"/>
              <w:spacing w:befor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E13047">
              <w:rPr>
                <w:sz w:val="28"/>
              </w:rPr>
              <w:t>5</w:t>
            </w:r>
            <w:r w:rsidR="00013E32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CD47A0">
              <w:rPr>
                <w:sz w:val="28"/>
              </w:rPr>
              <w:t>0</w:t>
            </w:r>
            <w:r w:rsidR="00013E32">
              <w:rPr>
                <w:sz w:val="28"/>
              </w:rPr>
              <w:t xml:space="preserve"> -</w:t>
            </w:r>
            <w:r w:rsidR="00013E32" w:rsidRPr="00013E32">
              <w:rPr>
                <w:sz w:val="28"/>
              </w:rPr>
              <w:t xml:space="preserve"> </w:t>
            </w:r>
            <w:r w:rsidR="00CD47A0">
              <w:rPr>
                <w:sz w:val="28"/>
              </w:rPr>
              <w:t>1</w:t>
            </w:r>
            <w:r w:rsidR="00E13047">
              <w:rPr>
                <w:sz w:val="28"/>
              </w:rPr>
              <w:t>8</w:t>
            </w:r>
            <w:r w:rsidR="00013E32" w:rsidRPr="00013E32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013E32" w:rsidRPr="00013E32">
              <w:rPr>
                <w:sz w:val="28"/>
              </w:rPr>
              <w:t>0h</w:t>
            </w:r>
          </w:p>
          <w:p w14:paraId="43437D6A" w14:textId="3526A841" w:rsidR="00927014" w:rsidRDefault="00927014" w:rsidP="00CD47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Sostenibilidad en general</w:t>
            </w:r>
          </w:p>
          <w:p w14:paraId="0F2F189D" w14:textId="77777777" w:rsidR="00CD47A0" w:rsidRDefault="00CD47A0" w:rsidP="00CD47A0">
            <w:pPr>
              <w:rPr>
                <w:rFonts w:ascii="Times New Roman" w:hAnsi="Times New Roman" w:cs="Times New Roman"/>
                <w:color w:val="auto"/>
              </w:rPr>
            </w:pPr>
            <w:r w:rsidRPr="0081398E">
              <w:rPr>
                <w:rFonts w:ascii="Times New Roman" w:hAnsi="Times New Roman" w:cs="Times New Roman"/>
                <w:color w:val="auto"/>
              </w:rPr>
              <w:t>Evoluciones técnicas</w:t>
            </w:r>
            <w:r>
              <w:rPr>
                <w:rFonts w:ascii="Times New Roman" w:hAnsi="Times New Roman" w:cs="Times New Roman"/>
                <w:color w:val="auto"/>
              </w:rPr>
              <w:t xml:space="preserve"> en materia de seguridad d</w:t>
            </w:r>
            <w:r w:rsidRPr="0081398E">
              <w:rPr>
                <w:rFonts w:ascii="Times New Roman" w:hAnsi="Times New Roman" w:cs="Times New Roman"/>
                <w:color w:val="auto"/>
              </w:rPr>
              <w:t>esde 1997.</w:t>
            </w:r>
          </w:p>
          <w:p w14:paraId="1CCFEEFE" w14:textId="4B821BFE" w:rsidR="00CD47A0" w:rsidRDefault="00701A92" w:rsidP="00CD47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Seguridad de buques y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embarcaciones </w:t>
            </w:r>
            <w:r w:rsidR="00CD47A0" w:rsidRPr="0081398E">
              <w:rPr>
                <w:rFonts w:ascii="Times New Roman" w:hAnsi="Times New Roman" w:cs="Times New Roman"/>
                <w:color w:val="auto"/>
              </w:rPr>
              <w:t xml:space="preserve"> desde</w:t>
            </w:r>
            <w:proofErr w:type="gramEnd"/>
            <w:r w:rsidR="00CD47A0" w:rsidRPr="0081398E">
              <w:rPr>
                <w:rFonts w:ascii="Times New Roman" w:hAnsi="Times New Roman" w:cs="Times New Roman"/>
                <w:color w:val="auto"/>
              </w:rPr>
              <w:t xml:space="preserve"> 1997</w:t>
            </w:r>
            <w:r w:rsidR="00CD47A0">
              <w:rPr>
                <w:rFonts w:ascii="Times New Roman" w:hAnsi="Times New Roman" w:cs="Times New Roman"/>
                <w:color w:val="auto"/>
              </w:rPr>
              <w:t xml:space="preserve"> hasta 2012.</w:t>
            </w:r>
          </w:p>
          <w:p w14:paraId="10C5EF1F" w14:textId="63D459BC" w:rsidR="00701A92" w:rsidRDefault="00701A92" w:rsidP="00CD47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Eficiencia Energética</w:t>
            </w:r>
          </w:p>
          <w:p w14:paraId="70104356" w14:textId="77777777" w:rsidR="00927014" w:rsidRPr="0081398E" w:rsidRDefault="00927014" w:rsidP="0092701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Análisis de riesgos</w:t>
            </w:r>
          </w:p>
          <w:p w14:paraId="3AF43BDE" w14:textId="77777777" w:rsidR="00EC0073" w:rsidRDefault="00CD47A0" w:rsidP="008139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Coloquio</w:t>
            </w:r>
            <w:r w:rsidR="00DF17B3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6A996C7" w14:textId="77777777" w:rsidR="009D0FFF" w:rsidRDefault="009D0FFF" w:rsidP="0081398E">
            <w:pPr>
              <w:rPr>
                <w:rFonts w:ascii="Times New Roman" w:hAnsi="Times New Roman" w:cs="Times New Roman"/>
                <w:color w:val="auto"/>
              </w:rPr>
            </w:pPr>
          </w:p>
          <w:p w14:paraId="730A360B" w14:textId="77777777" w:rsidR="009D0FFF" w:rsidRDefault="009D0FFF" w:rsidP="009D0FFF">
            <w:pPr>
              <w:pStyle w:val="Textodebloque"/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40"/>
                <w:lang w:bidi="es-ES"/>
              </w:rPr>
            </w:pPr>
            <w:r w:rsidRPr="000262F8"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40"/>
                <w:lang w:bidi="es-ES"/>
              </w:rPr>
              <w:t>I</w:t>
            </w:r>
            <w:r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40"/>
                <w:lang w:bidi="es-ES"/>
              </w:rPr>
              <w:t>NSCRIPCIONES:</w:t>
            </w:r>
          </w:p>
          <w:p w14:paraId="69C83775" w14:textId="77777777" w:rsidR="009D0FFF" w:rsidRDefault="009D0FFF" w:rsidP="009D0FFF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9D0FF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Enviar 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un email: </w:t>
            </w:r>
            <w:r w:rsidRPr="009D0FF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(</w:t>
            </w:r>
            <w:hyperlink r:id="rId11" w:history="1">
              <w:r w:rsidRPr="009D0FFF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luis.perezrojas@upm.es</w:t>
              </w:r>
            </w:hyperlink>
            <w:r w:rsidRPr="009D0FFF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) solicitando la inscripción e incluyendo un comentario sobre la motivación de la inscripción.</w:t>
            </w:r>
          </w:p>
          <w:p w14:paraId="41048043" w14:textId="77777777" w:rsidR="009D0FFF" w:rsidRPr="009D0FFF" w:rsidRDefault="009D0FFF" w:rsidP="009D0FFF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20 plazas.</w:t>
            </w:r>
          </w:p>
          <w:p w14:paraId="64B94E5F" w14:textId="77777777" w:rsidR="009D0FFF" w:rsidRDefault="009D0FFF" w:rsidP="009D0FFF"/>
        </w:tc>
      </w:tr>
    </w:tbl>
    <w:p w14:paraId="14A1CCD0" w14:textId="77777777" w:rsidR="00772F94" w:rsidRPr="004051FA" w:rsidRDefault="00772F94" w:rsidP="004051FA">
      <w:pPr>
        <w:pStyle w:val="Sinespaciado"/>
      </w:pPr>
    </w:p>
    <w:sectPr w:rsidR="00772F94" w:rsidRPr="004051FA" w:rsidSect="006F7BB2">
      <w:pgSz w:w="11906" w:h="16838" w:code="9"/>
      <w:pgMar w:top="1191" w:right="510" w:bottom="431" w:left="51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693F" w14:textId="77777777" w:rsidR="001F6406" w:rsidRDefault="001F6406">
      <w:pPr>
        <w:spacing w:line="240" w:lineRule="auto"/>
      </w:pPr>
      <w:r>
        <w:separator/>
      </w:r>
    </w:p>
  </w:endnote>
  <w:endnote w:type="continuationSeparator" w:id="0">
    <w:p w14:paraId="6D96F5B3" w14:textId="77777777" w:rsidR="001F6406" w:rsidRDefault="001F6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92D8" w14:textId="77777777" w:rsidR="001F6406" w:rsidRDefault="001F6406">
      <w:pPr>
        <w:spacing w:line="240" w:lineRule="auto"/>
      </w:pPr>
      <w:r>
        <w:separator/>
      </w:r>
    </w:p>
  </w:footnote>
  <w:footnote w:type="continuationSeparator" w:id="0">
    <w:p w14:paraId="7D4BD934" w14:textId="77777777" w:rsidR="001F6406" w:rsidRDefault="001F64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217426">
    <w:abstractNumId w:val="9"/>
  </w:num>
  <w:num w:numId="2" w16cid:durableId="2088064390">
    <w:abstractNumId w:val="7"/>
  </w:num>
  <w:num w:numId="3" w16cid:durableId="9376692">
    <w:abstractNumId w:val="6"/>
  </w:num>
  <w:num w:numId="4" w16cid:durableId="997003418">
    <w:abstractNumId w:val="5"/>
  </w:num>
  <w:num w:numId="5" w16cid:durableId="1654946535">
    <w:abstractNumId w:val="4"/>
  </w:num>
  <w:num w:numId="6" w16cid:durableId="868421648">
    <w:abstractNumId w:val="8"/>
  </w:num>
  <w:num w:numId="7" w16cid:durableId="829640897">
    <w:abstractNumId w:val="3"/>
  </w:num>
  <w:num w:numId="8" w16cid:durableId="1867324727">
    <w:abstractNumId w:val="2"/>
  </w:num>
  <w:num w:numId="9" w16cid:durableId="280957185">
    <w:abstractNumId w:val="1"/>
  </w:num>
  <w:num w:numId="10" w16cid:durableId="10192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79"/>
    <w:rsid w:val="00010DFB"/>
    <w:rsid w:val="00013E32"/>
    <w:rsid w:val="000262F8"/>
    <w:rsid w:val="0003525F"/>
    <w:rsid w:val="000E73B3"/>
    <w:rsid w:val="00101CD4"/>
    <w:rsid w:val="00135BC8"/>
    <w:rsid w:val="001F6406"/>
    <w:rsid w:val="00234D61"/>
    <w:rsid w:val="00281AD9"/>
    <w:rsid w:val="002A1932"/>
    <w:rsid w:val="002A3C63"/>
    <w:rsid w:val="002A60AB"/>
    <w:rsid w:val="002E185F"/>
    <w:rsid w:val="00307A76"/>
    <w:rsid w:val="00337AEF"/>
    <w:rsid w:val="003645EE"/>
    <w:rsid w:val="003734D1"/>
    <w:rsid w:val="003C7B13"/>
    <w:rsid w:val="003D439B"/>
    <w:rsid w:val="003D5826"/>
    <w:rsid w:val="004051FA"/>
    <w:rsid w:val="004134A3"/>
    <w:rsid w:val="00434225"/>
    <w:rsid w:val="00455EEE"/>
    <w:rsid w:val="004564CA"/>
    <w:rsid w:val="00463C6B"/>
    <w:rsid w:val="00481A4F"/>
    <w:rsid w:val="00497D0E"/>
    <w:rsid w:val="004A5264"/>
    <w:rsid w:val="004C13DF"/>
    <w:rsid w:val="004F24EA"/>
    <w:rsid w:val="00501AF7"/>
    <w:rsid w:val="00552504"/>
    <w:rsid w:val="005A75C0"/>
    <w:rsid w:val="005D1786"/>
    <w:rsid w:val="005F7E71"/>
    <w:rsid w:val="006624C5"/>
    <w:rsid w:val="00672A4B"/>
    <w:rsid w:val="00673F68"/>
    <w:rsid w:val="00694FAC"/>
    <w:rsid w:val="006F7BB2"/>
    <w:rsid w:val="00701A92"/>
    <w:rsid w:val="00772F94"/>
    <w:rsid w:val="00790DEF"/>
    <w:rsid w:val="0079666F"/>
    <w:rsid w:val="007C7457"/>
    <w:rsid w:val="007E1B75"/>
    <w:rsid w:val="00804616"/>
    <w:rsid w:val="0081398E"/>
    <w:rsid w:val="008975C2"/>
    <w:rsid w:val="00927014"/>
    <w:rsid w:val="009C67F5"/>
    <w:rsid w:val="009D0FFF"/>
    <w:rsid w:val="009E788F"/>
    <w:rsid w:val="00A1615C"/>
    <w:rsid w:val="00A35596"/>
    <w:rsid w:val="00A90687"/>
    <w:rsid w:val="00AF3FE1"/>
    <w:rsid w:val="00B06A90"/>
    <w:rsid w:val="00B1799D"/>
    <w:rsid w:val="00B20399"/>
    <w:rsid w:val="00C02B38"/>
    <w:rsid w:val="00C947AE"/>
    <w:rsid w:val="00CB65BD"/>
    <w:rsid w:val="00CD47A0"/>
    <w:rsid w:val="00CF4769"/>
    <w:rsid w:val="00CF6E79"/>
    <w:rsid w:val="00D43678"/>
    <w:rsid w:val="00DB5C71"/>
    <w:rsid w:val="00DC6844"/>
    <w:rsid w:val="00DF17B3"/>
    <w:rsid w:val="00E13047"/>
    <w:rsid w:val="00E81725"/>
    <w:rsid w:val="00EC0073"/>
    <w:rsid w:val="00EE327C"/>
    <w:rsid w:val="00EF27C6"/>
    <w:rsid w:val="00EF556A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3E1FC2"/>
  <w15:chartTrackingRefBased/>
  <w15:docId w15:val="{3F7238DE-B5C4-4B39-91CC-59848442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s-E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E32"/>
  </w:style>
  <w:style w:type="paragraph" w:styleId="Ttulo1">
    <w:name w:val="heading 1"/>
    <w:basedOn w:val="Normal"/>
    <w:next w:val="Normal"/>
    <w:link w:val="Ttulo1C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Ttulo2">
    <w:name w:val="heading 2"/>
    <w:basedOn w:val="Normal"/>
    <w:next w:val="Normal"/>
    <w:link w:val="Ttulo2C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Ttulo5">
    <w:name w:val="heading 5"/>
    <w:basedOn w:val="Normal"/>
    <w:next w:val="Normal"/>
    <w:link w:val="Ttulo5C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Ttulo6">
    <w:name w:val="heading 6"/>
    <w:basedOn w:val="Normal"/>
    <w:next w:val="Normal"/>
    <w:link w:val="Ttulo6C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Ttulo7">
    <w:name w:val="heading 7"/>
    <w:basedOn w:val="Normal"/>
    <w:next w:val="Normal"/>
    <w:link w:val="Ttulo7C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Ttulo8">
    <w:name w:val="heading 8"/>
    <w:basedOn w:val="Normal"/>
    <w:next w:val="Normal"/>
    <w:link w:val="Ttulo8C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paciodetabla">
    <w:name w:val="Espacio de tabla"/>
    <w:basedOn w:val="Normal"/>
    <w:uiPriority w:val="99"/>
    <w:semiHidden/>
    <w:pPr>
      <w:spacing w:line="120" w:lineRule="exact"/>
    </w:pPr>
    <w:rPr>
      <w:sz w:val="22"/>
    </w:rPr>
  </w:style>
  <w:style w:type="paragraph" w:styleId="Ttulo">
    <w:name w:val="Title"/>
    <w:basedOn w:val="Normal"/>
    <w:next w:val="Normal"/>
    <w:link w:val="TtuloCar"/>
    <w:uiPriority w:val="1"/>
    <w:qFormat/>
    <w:rsid w:val="006F7BB2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40"/>
    </w:rPr>
  </w:style>
  <w:style w:type="character" w:customStyle="1" w:styleId="TtuloCar">
    <w:name w:val="Título Car"/>
    <w:basedOn w:val="Fuentedeprrafopredeter"/>
    <w:link w:val="Ttulo"/>
    <w:uiPriority w:val="1"/>
    <w:rsid w:val="006F7BB2"/>
    <w:rPr>
      <w:rFonts w:asciiTheme="majorHAnsi" w:eastAsiaTheme="majorEastAsia" w:hAnsiTheme="majorHAnsi" w:cstheme="majorBidi"/>
      <w:caps/>
      <w:kern w:val="28"/>
      <w:sz w:val="140"/>
    </w:rPr>
  </w:style>
  <w:style w:type="character" w:styleId="Textoennegrita">
    <w:name w:val="Strong"/>
    <w:basedOn w:val="Fuentedeprrafopredeter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Ttulodelevento">
    <w:name w:val="Título del evento"/>
    <w:basedOn w:val="Normal"/>
    <w:uiPriority w:val="3"/>
    <w:qFormat/>
    <w:rsid w:val="006F7BB2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0"/>
    </w:rPr>
  </w:style>
  <w:style w:type="paragraph" w:customStyle="1" w:styleId="Informacindelevento">
    <w:name w:val="Información del event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Direccin">
    <w:name w:val="Dirección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xtodebloque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Subttulodelevento">
    <w:name w:val="Subtítulo del evento"/>
    <w:basedOn w:val="Normal"/>
    <w:uiPriority w:val="7"/>
    <w:qFormat/>
    <w:rsid w:val="006F7BB2"/>
    <w:pPr>
      <w:spacing w:line="216" w:lineRule="auto"/>
    </w:pPr>
    <w:rPr>
      <w:rFonts w:asciiTheme="majorHAnsi" w:eastAsiaTheme="majorEastAsia" w:hAnsiTheme="majorHAnsi" w:cstheme="majorBidi"/>
      <w:caps/>
      <w:sz w:val="40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1A1A1A" w:themeColor="text2"/>
      <w:u w:val="none"/>
    </w:rPr>
  </w:style>
  <w:style w:type="character" w:styleId="Textodelmarcadordeposicin">
    <w:name w:val="Placeholder Text"/>
    <w:basedOn w:val="Fuentedeprrafopredeter"/>
    <w:uiPriority w:val="99"/>
    <w:semiHidden/>
    <w:rsid w:val="00EE327C"/>
    <w:rPr>
      <w:color w:val="404040" w:themeColor="background2" w:themeShade="80"/>
    </w:rPr>
  </w:style>
  <w:style w:type="paragraph" w:styleId="Encabezado">
    <w:name w:val="header"/>
    <w:basedOn w:val="Normal"/>
    <w:link w:val="EncabezadoCar"/>
    <w:uiPriority w:val="99"/>
    <w:unhideWhenUsed/>
    <w:rsid w:val="00EE327C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27C"/>
  </w:style>
  <w:style w:type="paragraph" w:styleId="Piedepgina">
    <w:name w:val="footer"/>
    <w:basedOn w:val="Normal"/>
    <w:link w:val="PiedepginaCar"/>
    <w:uiPriority w:val="99"/>
    <w:unhideWhenUsed/>
    <w:rsid w:val="00501AF7"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F7"/>
  </w:style>
  <w:style w:type="paragraph" w:styleId="Textodeglobo">
    <w:name w:val="Balloon Text"/>
    <w:basedOn w:val="Normal"/>
    <w:link w:val="TextodegloboC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F7E71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F7E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7E7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F7E7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F7E7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F7E71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F7E7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F7E7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7E71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F7E7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F7E71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F7E7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F7E7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F7E71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F7E71"/>
  </w:style>
  <w:style w:type="table" w:styleId="Cuadrculavistosa">
    <w:name w:val="Colorful Grid"/>
    <w:basedOn w:val="Tabla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7E7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7E71"/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7E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7E71"/>
    <w:rPr>
      <w:b/>
      <w:bCs/>
      <w:sz w:val="22"/>
    </w:rPr>
  </w:style>
  <w:style w:type="table" w:styleId="Listaoscura">
    <w:name w:val="Dark List"/>
    <w:basedOn w:val="Tabla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F7E71"/>
  </w:style>
  <w:style w:type="character" w:customStyle="1" w:styleId="FechaCar">
    <w:name w:val="Fecha Car"/>
    <w:basedOn w:val="Fuentedeprrafopredeter"/>
    <w:link w:val="Fecha"/>
    <w:uiPriority w:val="99"/>
    <w:semiHidden/>
    <w:rsid w:val="005F7E71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F7E71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F7E71"/>
  </w:style>
  <w:style w:type="character" w:styleId="nfasis">
    <w:name w:val="Emphasis"/>
    <w:basedOn w:val="Fuentedeprrafopredeter"/>
    <w:uiPriority w:val="20"/>
    <w:semiHidden/>
    <w:unhideWhenUsed/>
    <w:qFormat/>
    <w:rsid w:val="005F7E7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F7E7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F7E71"/>
    <w:rPr>
      <w:sz w:val="22"/>
    </w:rPr>
  </w:style>
  <w:style w:type="paragraph" w:styleId="Direccinsobre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5F7E7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7E71"/>
    <w:rPr>
      <w:sz w:val="22"/>
    </w:rPr>
  </w:style>
  <w:style w:type="table" w:styleId="Tablaconcuadrcula1clara">
    <w:name w:val="Grid Table 1 Light"/>
    <w:basedOn w:val="Tabla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5F7E71"/>
  </w:style>
  <w:style w:type="paragraph" w:styleId="DireccinHTML">
    <w:name w:val="HTML Address"/>
    <w:basedOn w:val="Normal"/>
    <w:link w:val="DireccinHTMLC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F7E71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F7E7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F7E7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F7E71"/>
    <w:rPr>
      <w:rFonts w:ascii="Consolas" w:hAnsi="Consolas"/>
      <w:sz w:val="22"/>
    </w:rPr>
  </w:style>
  <w:style w:type="character" w:styleId="EjemplodeHTML">
    <w:name w:val="HTML Sample"/>
    <w:basedOn w:val="Fuentedeprrafopredeter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F7E71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327C"/>
    <w:rPr>
      <w:i/>
      <w:iCs/>
      <w:color w:val="696700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F7E71"/>
  </w:style>
  <w:style w:type="paragraph" w:styleId="Lista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F7E71"/>
    <w:rPr>
      <w:rFonts w:ascii="Consolas" w:hAnsi="Consolas"/>
      <w:sz w:val="22"/>
    </w:rPr>
  </w:style>
  <w:style w:type="table" w:styleId="Cuadrculamedia1">
    <w:name w:val="Medium Grid 1"/>
    <w:basedOn w:val="Tabla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F7E71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F7E71"/>
  </w:style>
  <w:style w:type="character" w:styleId="Nmerodepgina">
    <w:name w:val="page number"/>
    <w:basedOn w:val="Fuentedeprrafopredeter"/>
    <w:uiPriority w:val="99"/>
    <w:semiHidden/>
    <w:unhideWhenUsed/>
    <w:rsid w:val="005F7E71"/>
  </w:style>
  <w:style w:type="table" w:styleId="Tablanormal1">
    <w:name w:val="Plain Table 1"/>
    <w:basedOn w:val="Tabla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F7E71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5F7E71"/>
    <w:rPr>
      <w:i/>
      <w:iCs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F7E71"/>
  </w:style>
  <w:style w:type="character" w:customStyle="1" w:styleId="SaludoCar">
    <w:name w:val="Saludo Car"/>
    <w:basedOn w:val="Fuentedeprrafopredeter"/>
    <w:link w:val="Saludo"/>
    <w:uiPriority w:val="99"/>
    <w:semiHidden/>
    <w:rsid w:val="005F7E71"/>
  </w:style>
  <w:style w:type="paragraph" w:styleId="Firma">
    <w:name w:val="Signature"/>
    <w:basedOn w:val="Normal"/>
    <w:link w:val="FirmaC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F7E71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F7E71"/>
  </w:style>
  <w:style w:type="table" w:styleId="Tablaprofesional">
    <w:name w:val="Table Professional"/>
    <w:basedOn w:val="Tabla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ipervnculo">
    <w:name w:val="Hyperlink"/>
    <w:basedOn w:val="Fuentedeprrafopredeter"/>
    <w:uiPriority w:val="99"/>
    <w:unhideWhenUsed/>
    <w:rsid w:val="009D0FFF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7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is.perezrojas@upm.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inkedin.com/in/miguel-j-n%C3%BA%C3%B1ez-s%C3%A1nchez-b1769938/en?originalSubdomain=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Plantillas\Folleto%20si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FEB16486524924936B6D75E587F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34119-ACD8-4523-B65F-639DDF35ECBD}"/>
      </w:docPartPr>
      <w:docPartBody>
        <w:p w:rsidR="00461DBE" w:rsidRDefault="009F315A">
          <w:pPr>
            <w:pStyle w:val="F6FEB16486524924936B6D75E587F537"/>
          </w:pPr>
          <w:r>
            <w:rPr>
              <w:lang w:bidi="es-ES"/>
            </w:rPr>
            <w:t>Dónde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15A"/>
    <w:rsid w:val="0010109E"/>
    <w:rsid w:val="004517F8"/>
    <w:rsid w:val="00461DBE"/>
    <w:rsid w:val="00535404"/>
    <w:rsid w:val="005C285A"/>
    <w:rsid w:val="005F2AC6"/>
    <w:rsid w:val="008A4402"/>
    <w:rsid w:val="00934B7A"/>
    <w:rsid w:val="009F315A"/>
    <w:rsid w:val="00C63676"/>
    <w:rsid w:val="00E4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"/>
    <w:qFormat/>
    <w:rPr>
      <w:b w:val="0"/>
      <w:bCs w:val="0"/>
      <w:color w:val="2F5496" w:themeColor="accent1" w:themeShade="BF"/>
    </w:rPr>
  </w:style>
  <w:style w:type="paragraph" w:customStyle="1" w:styleId="F6FEB16486524924936B6D75E587F537">
    <w:name w:val="F6FEB16486524924936B6D75E587F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40262f94-9f35-4ac3-9a90-690165a166b7"/>
    <ds:schemaRef ds:uri="http://schemas.openxmlformats.org/package/2006/metadata/core-properties"/>
    <ds:schemaRef ds:uri="a4f35948-e619-41b3-aa29-22878b09cfd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simple.dotx</Template>
  <TotalTime>3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LUIS PEREZ ROJAS</cp:lastModifiedBy>
  <cp:revision>3</cp:revision>
  <dcterms:created xsi:type="dcterms:W3CDTF">2024-01-17T12:46:00Z</dcterms:created>
  <dcterms:modified xsi:type="dcterms:W3CDTF">2024-02-01T15:14:00Z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